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E" w:rsidRPr="005E0972" w:rsidRDefault="00587EEE" w:rsidP="00587EEE">
      <w:pPr>
        <w:jc w:val="center"/>
        <w:rPr>
          <w:sz w:val="28"/>
        </w:rPr>
      </w:pPr>
      <w:r w:rsidRPr="005E0972">
        <w:rPr>
          <w:sz w:val="28"/>
        </w:rPr>
        <w:t xml:space="preserve">«ФИЛОСОФСКИЕ ОСНОВЫ </w:t>
      </w:r>
      <w:r w:rsidRPr="005E0972">
        <w:rPr>
          <w:bCs/>
          <w:caps/>
          <w:color w:val="000000"/>
          <w:sz w:val="28"/>
          <w:szCs w:val="28"/>
        </w:rPr>
        <w:t>стратегиИ устойчивого развития»</w:t>
      </w:r>
      <w:r w:rsidRPr="005E0972">
        <w:rPr>
          <w:sz w:val="28"/>
        </w:rPr>
        <w:t xml:space="preserve"> </w:t>
      </w:r>
    </w:p>
    <w:p w:rsidR="00BA6A43" w:rsidRDefault="00BA6A43">
      <w:pPr>
        <w:rPr>
          <w:lang w:val="en-US"/>
        </w:rPr>
      </w:pPr>
    </w:p>
    <w:p w:rsidR="00587EEE" w:rsidRPr="007819E3" w:rsidRDefault="00587EEE" w:rsidP="00587EEE">
      <w:pPr>
        <w:jc w:val="center"/>
        <w:rPr>
          <w:b/>
          <w:sz w:val="28"/>
          <w:szCs w:val="28"/>
        </w:rPr>
      </w:pPr>
      <w:r w:rsidRPr="007819E3">
        <w:rPr>
          <w:b/>
          <w:sz w:val="28"/>
          <w:szCs w:val="28"/>
        </w:rPr>
        <w:t>ОСНОВНОЕ СОДЕРЖАНИЕ ТЕМАТИКИ КУРСА</w:t>
      </w:r>
    </w:p>
    <w:p w:rsidR="00587EEE" w:rsidRDefault="00587EEE" w:rsidP="00587EEE">
      <w:pPr>
        <w:jc w:val="center"/>
        <w:rPr>
          <w:sz w:val="28"/>
          <w:szCs w:val="28"/>
        </w:rPr>
      </w:pPr>
    </w:p>
    <w:p w:rsidR="00587EEE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Тема 1. </w:t>
      </w:r>
      <w:r w:rsidRPr="00CC601C">
        <w:rPr>
          <w:b/>
          <w:sz w:val="28"/>
          <w:szCs w:val="28"/>
        </w:rPr>
        <w:t>Введение.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587EEE" w:rsidRPr="007819E3" w:rsidRDefault="00587EEE" w:rsidP="00587E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819E3">
        <w:rPr>
          <w:sz w:val="28"/>
          <w:szCs w:val="28"/>
        </w:rPr>
        <w:t xml:space="preserve">Понятие устойчивого развития. </w:t>
      </w:r>
      <w:r w:rsidRPr="007819E3">
        <w:rPr>
          <w:sz w:val="28"/>
          <w:szCs w:val="28"/>
        </w:rPr>
        <w:tab/>
        <w:t>Цели и задачи устойчивого развития.  Проблемы обеспечения устойчивого развития. Основные подходы к</w:t>
      </w:r>
      <w:r>
        <w:rPr>
          <w:sz w:val="28"/>
          <w:szCs w:val="28"/>
        </w:rPr>
        <w:t xml:space="preserve"> управлению устойчивым развитием</w:t>
      </w:r>
      <w:r w:rsidRPr="007819E3">
        <w:rPr>
          <w:sz w:val="28"/>
          <w:szCs w:val="28"/>
        </w:rPr>
        <w:t>. Сохранение поддержания биологической природы человека, несущей способности биосферы и стабильного состояния социально</w:t>
      </w:r>
      <w:r>
        <w:rPr>
          <w:sz w:val="28"/>
          <w:szCs w:val="28"/>
        </w:rPr>
        <w:t>-экон</w:t>
      </w:r>
      <w:r w:rsidRPr="007819E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7819E3">
        <w:rPr>
          <w:sz w:val="28"/>
          <w:szCs w:val="28"/>
        </w:rPr>
        <w:t xml:space="preserve">ической системы.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Тема  2.</w:t>
      </w:r>
      <w:r>
        <w:rPr>
          <w:sz w:val="28"/>
          <w:szCs w:val="28"/>
        </w:rPr>
        <w:tab/>
      </w:r>
      <w:r w:rsidRPr="007819E3">
        <w:rPr>
          <w:b/>
          <w:sz w:val="28"/>
          <w:szCs w:val="28"/>
        </w:rPr>
        <w:t xml:space="preserve">Философия глобального эволюционизма и осмысление идеи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Понятие глобального эволюционизма.  Идеи синергетики в глобальном эволюционизме. Глобальный эволюционизм и  формирование современной научной картины мира. Основные концепции будущего человечества  в контексте идей  глобального эволюционизма.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Тема 3. </w:t>
      </w:r>
      <w:r w:rsidRPr="007819E3">
        <w:rPr>
          <w:b/>
          <w:sz w:val="28"/>
          <w:szCs w:val="28"/>
        </w:rPr>
        <w:t xml:space="preserve">Основные этапы формирования  концепции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Истоки формирования идей устойчивого развития. От «</w:t>
      </w:r>
      <w:proofErr w:type="spellStart"/>
      <w:r>
        <w:rPr>
          <w:sz w:val="28"/>
          <w:szCs w:val="28"/>
        </w:rPr>
        <w:t>экоразвития</w:t>
      </w:r>
      <w:proofErr w:type="spellEnd"/>
      <w:r>
        <w:rPr>
          <w:sz w:val="28"/>
          <w:szCs w:val="28"/>
        </w:rPr>
        <w:t xml:space="preserve">» к « устойчивому развитию».  Эволюция идей  устойчивого развития. Декларация  </w:t>
      </w:r>
      <w:proofErr w:type="spellStart"/>
      <w:r>
        <w:rPr>
          <w:sz w:val="28"/>
          <w:szCs w:val="28"/>
        </w:rPr>
        <w:t>РИО-де-Жанейро</w:t>
      </w:r>
      <w:proofErr w:type="spellEnd"/>
      <w:r>
        <w:rPr>
          <w:sz w:val="28"/>
          <w:szCs w:val="28"/>
        </w:rPr>
        <w:t xml:space="preserve"> об окружающей среде и развитию.  Повестка дня на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век. Основные документы по устойчивому развитию. Сценарии устойчивого развития в США, Китае, Германии, России и других странах.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Критический анализ идей устойчивого развития.  Современные реалии устойчивого развития.  Проблемы реализации концепции устойчивого развития в условиях глобализации.     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Тема 4. </w:t>
      </w:r>
      <w:r w:rsidRPr="007819E3">
        <w:rPr>
          <w:b/>
          <w:sz w:val="28"/>
          <w:szCs w:val="28"/>
        </w:rPr>
        <w:t>Экономические аспекты устойчивого развития</w:t>
      </w:r>
      <w:r>
        <w:rPr>
          <w:sz w:val="28"/>
          <w:szCs w:val="28"/>
        </w:rPr>
        <w:t xml:space="preserve">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закономерности развития общества. Экономический рост и развитие. Экономическая трактовка устойчивого развития.  Изменение структур производства и потребления – важнейшее условие перехода  на путь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Обоснование путей  экстенсивного экономического развития. Ресурсосберегающие технологии – основа повышения производительности ресурсов. Оценка экономической эффективности природоохранных технологий.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Макроэкономическая политика и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производства. Основные механизмы обеспечения устойчивого развития. Экономические подходы к управлению устойчивым развитием.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ind w:firstLine="708"/>
        <w:jc w:val="both"/>
        <w:rPr>
          <w:b/>
          <w:sz w:val="28"/>
          <w:szCs w:val="28"/>
        </w:rPr>
      </w:pPr>
      <w:r w:rsidRPr="007819E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7819E3">
        <w:rPr>
          <w:b/>
          <w:sz w:val="28"/>
          <w:szCs w:val="28"/>
        </w:rPr>
        <w:t>. Экологическ</w:t>
      </w:r>
      <w:r>
        <w:rPr>
          <w:b/>
          <w:sz w:val="28"/>
          <w:szCs w:val="28"/>
        </w:rPr>
        <w:t>ий</w:t>
      </w:r>
      <w:r w:rsidRPr="007819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вызов будущему человечества</w:t>
      </w:r>
      <w:r w:rsidRPr="007819E3">
        <w:rPr>
          <w:b/>
          <w:sz w:val="28"/>
          <w:szCs w:val="28"/>
        </w:rPr>
        <w:t xml:space="preserve">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Сущность и содержание экологического императива. Техногенные факторы и качество окружающей среды. Основные закономерности эволюции биосферы. Механизмы поддержания устойчивости биосферы.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Потоки энергии и вещества энергии. Сохранение видового разнообразия – необходимое условие  поддержания устойчивости биосферы.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Экологические пределы социально-экономического развития. Базовые факторы.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Коэволюция</w:t>
      </w:r>
      <w:proofErr w:type="spellEnd"/>
      <w:r>
        <w:rPr>
          <w:sz w:val="28"/>
          <w:szCs w:val="28"/>
        </w:rPr>
        <w:t xml:space="preserve"> общества и биосферы.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19E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7819E3">
        <w:rPr>
          <w:b/>
          <w:sz w:val="28"/>
          <w:szCs w:val="28"/>
        </w:rPr>
        <w:t>. Социальн</w:t>
      </w:r>
      <w:r>
        <w:rPr>
          <w:b/>
          <w:sz w:val="28"/>
          <w:szCs w:val="28"/>
        </w:rPr>
        <w:t>ый ответ на угрозы цивилизации.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Многомерность социального измерения устойчивого развития. Здоровье человека и окружающая среда. Индикаторы здоровья человека. Поддержание качества жизни как необходимого условия  достижения устойчивого развития. Борьба с бедностью и нищетой. Социально-экономические и экологические последствия ускоренного роста населения. Искоренение социального неравенства и пути достижения социальной справедливости в условиях глобализации.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подходы к регулированию численности населения в различных странах мирового сообщества.  Стабилизация  численности населения как важнейший фактор реализации стратегии устойчивого развития.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Социальная политика в Республике Беларусь.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19E3">
        <w:rPr>
          <w:b/>
          <w:sz w:val="28"/>
          <w:szCs w:val="28"/>
        </w:rPr>
        <w:t>Тема 7.  Индикаторы устойчивого развития и их роль в управлении социально-экономическими системами.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об индикаторах устойчивого развития. Классификация основных типов индикаторов устойчивого развития.  Интегральные показатели устойчивого развития. Индекс развития человеческого потенциала. (ИРЧП).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направления в достижении экологической безопасности в контексте идей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19E3">
        <w:rPr>
          <w:b/>
          <w:sz w:val="28"/>
          <w:szCs w:val="28"/>
        </w:rPr>
        <w:t>Тема 8.Роль экологической культуры в достижении устойчивого развития.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Идея гармонии человека и природы на различных этапах человеческой истории. Экологическая этика как основная дисциплина  для усвоения знаний о сохранении окружающей среды  и определении путей  дальнейшего развития цивилизации. Культура и религиозные традиции.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Принцип эволюционного гуманизма и формирование экологической культуры. Роль экологической культуры в реализации устойчивого развития. Нравственные императивы  экологического сознания.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Наука в достижении устойчивого развития. </w:t>
      </w:r>
    </w:p>
    <w:p w:rsidR="00587EEE" w:rsidRPr="00600921" w:rsidRDefault="00587EEE" w:rsidP="00587EEE">
      <w:pPr>
        <w:jc w:val="both"/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ab/>
        <w:t xml:space="preserve">Общечеловеческие ценности  и их роль в достижении устойчивого развития. </w:t>
      </w:r>
    </w:p>
    <w:p w:rsidR="00587EEE" w:rsidRPr="00600921" w:rsidRDefault="00587EEE" w:rsidP="00587EEE">
      <w:pPr>
        <w:jc w:val="both"/>
        <w:rPr>
          <w:b/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819E3">
        <w:rPr>
          <w:b/>
          <w:sz w:val="28"/>
          <w:szCs w:val="28"/>
        </w:rPr>
        <w:t>Тема 9. Политика и устойчивое развитие.</w:t>
      </w:r>
    </w:p>
    <w:p w:rsidR="00587EEE" w:rsidRPr="00237E8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Национальные интересы устойчивого развития. Международная безопасность и устойчивое развитие. Противоречия между странами  с различными уровнями социально-экономического развития. Последствия гонки вооружений – препятствие на пути реализации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2533">
        <w:rPr>
          <w:sz w:val="28"/>
          <w:szCs w:val="28"/>
        </w:rPr>
        <w:t>Ме</w:t>
      </w:r>
      <w:r>
        <w:rPr>
          <w:sz w:val="28"/>
          <w:szCs w:val="28"/>
        </w:rPr>
        <w:t>ж</w:t>
      </w:r>
      <w:r w:rsidRPr="007C2533">
        <w:rPr>
          <w:sz w:val="28"/>
          <w:szCs w:val="28"/>
        </w:rPr>
        <w:t xml:space="preserve">дународные </w:t>
      </w:r>
      <w:r>
        <w:rPr>
          <w:sz w:val="28"/>
          <w:szCs w:val="28"/>
        </w:rPr>
        <w:t xml:space="preserve"> механизмы  обеспечения устойчивого развития. Роль правительственных и неправительственных организаций в  решении проблем устойчивого развития.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Важнейшие направления государства в реализации устойчивого развития. Политика Республики Беларусь в реализации устойчивого развития.</w:t>
      </w:r>
    </w:p>
    <w:p w:rsidR="00587EEE" w:rsidRDefault="00587EEE" w:rsidP="00587EEE">
      <w:pPr>
        <w:jc w:val="both"/>
        <w:rPr>
          <w:sz w:val="28"/>
          <w:szCs w:val="28"/>
        </w:rPr>
      </w:pPr>
    </w:p>
    <w:p w:rsidR="00587EEE" w:rsidRPr="007819E3" w:rsidRDefault="00587EEE" w:rsidP="00587E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19E3">
        <w:rPr>
          <w:b/>
          <w:sz w:val="28"/>
          <w:szCs w:val="28"/>
        </w:rPr>
        <w:t>Тема 10. Национальная стратегия устойчивого развития Республики Беларусь на период до 2020 года – новый этап на пути реализации устойчивого развития.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Стратегические и тактические цели  Национальной концепции устойчивого развития. Национальные ресурсы и  социально-экономический потенциал  устойчивого развития. Сохранение  рационального использования природных ресурсов.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направления и механизм перехода к устойчивому развитию. Экологические угрозы и их преодоление. </w:t>
      </w:r>
    </w:p>
    <w:p w:rsidR="00587EEE" w:rsidRPr="007C2533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Системная информация о состоянии окружающей среды и устойчивом развитии Республики Беларусь.  </w:t>
      </w:r>
    </w:p>
    <w:p w:rsidR="00587EEE" w:rsidRPr="007C2533" w:rsidRDefault="00587EEE" w:rsidP="00587EEE">
      <w:pPr>
        <w:jc w:val="center"/>
        <w:rPr>
          <w:sz w:val="28"/>
          <w:szCs w:val="28"/>
        </w:rPr>
      </w:pPr>
    </w:p>
    <w:p w:rsidR="00587EEE" w:rsidRDefault="00587EEE" w:rsidP="00587EEE">
      <w:pPr>
        <w:pStyle w:val="7"/>
        <w:rPr>
          <w:b/>
          <w:i/>
          <w:lang w:val="en-US"/>
        </w:rPr>
      </w:pPr>
    </w:p>
    <w:p w:rsidR="00587EEE" w:rsidRPr="00954FE0" w:rsidRDefault="00587EEE" w:rsidP="00587EEE">
      <w:pPr>
        <w:pStyle w:val="7"/>
        <w:rPr>
          <w:b/>
          <w:i/>
        </w:rPr>
      </w:pPr>
      <w:r w:rsidRPr="00954FE0">
        <w:rPr>
          <w:b/>
          <w:i/>
        </w:rPr>
        <w:t>ЛИТЕРАТУРА</w:t>
      </w:r>
    </w:p>
    <w:p w:rsidR="00587EEE" w:rsidRPr="00954FE0" w:rsidRDefault="00587EEE" w:rsidP="00587EEE">
      <w:pPr>
        <w:jc w:val="center"/>
        <w:rPr>
          <w:b/>
          <w:i/>
          <w:sz w:val="28"/>
          <w:szCs w:val="28"/>
        </w:rPr>
      </w:pPr>
      <w:r w:rsidRPr="00954FE0">
        <w:rPr>
          <w:b/>
          <w:i/>
          <w:sz w:val="28"/>
          <w:szCs w:val="28"/>
        </w:rPr>
        <w:t>Основная</w:t>
      </w:r>
    </w:p>
    <w:p w:rsidR="00587EEE" w:rsidRPr="00954FE0" w:rsidRDefault="00587EEE" w:rsidP="00587EE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954FE0">
        <w:rPr>
          <w:sz w:val="28"/>
          <w:szCs w:val="28"/>
        </w:rPr>
        <w:t xml:space="preserve">Введение в теорию устойчивого развития: Курс лекций. – М.: СТУПЕНИ, 2002. 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</w:rPr>
      </w:pPr>
      <w:r w:rsidRPr="00954FE0">
        <w:rPr>
          <w:sz w:val="28"/>
          <w:szCs w:val="28"/>
          <w:lang w:val="be-BY"/>
        </w:rPr>
        <w:t>Д. Медоуз, Й . Рандерс и Д.Медоуз. Пределы роста  М. ИКЦ. “Академкнига” . 2007.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</w:rPr>
      </w:pPr>
      <w:r w:rsidRPr="00954FE0">
        <w:rPr>
          <w:sz w:val="28"/>
          <w:szCs w:val="28"/>
        </w:rPr>
        <w:t>Моисеев Н.Н. Человек и ноосфера.  М., Молодая гвардия. 1990.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954FE0">
        <w:rPr>
          <w:sz w:val="28"/>
          <w:szCs w:val="28"/>
        </w:rPr>
        <w:t>Наше общее будущее. Доклад Международной комиссии по окружающей среде и развитию</w:t>
      </w:r>
      <w:proofErr w:type="gramStart"/>
      <w:r w:rsidRPr="00954FE0">
        <w:rPr>
          <w:sz w:val="28"/>
          <w:szCs w:val="28"/>
        </w:rPr>
        <w:t xml:space="preserve"> // П</w:t>
      </w:r>
      <w:proofErr w:type="gramEnd"/>
      <w:r w:rsidRPr="00954FE0">
        <w:rPr>
          <w:sz w:val="28"/>
          <w:szCs w:val="28"/>
        </w:rPr>
        <w:t>ер. с англ. – М.: Прогресс, 1989.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954FE0">
        <w:rPr>
          <w:sz w:val="28"/>
          <w:szCs w:val="28"/>
        </w:rPr>
        <w:t xml:space="preserve">Национальная стратегия устойчивого социально-экономического развития Республики Беларусь на период до 2020г. – Мн.: </w:t>
      </w:r>
      <w:proofErr w:type="spellStart"/>
      <w:r w:rsidRPr="00954FE0">
        <w:rPr>
          <w:sz w:val="28"/>
          <w:szCs w:val="28"/>
        </w:rPr>
        <w:t>Юнипак</w:t>
      </w:r>
      <w:proofErr w:type="spellEnd"/>
      <w:r w:rsidRPr="00954FE0">
        <w:rPr>
          <w:sz w:val="28"/>
          <w:szCs w:val="28"/>
        </w:rPr>
        <w:t>, 2004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954FE0">
        <w:rPr>
          <w:sz w:val="28"/>
          <w:szCs w:val="28"/>
        </w:rPr>
        <w:t>Социально-экономический потенциал устойчивого развития: Учебник</w:t>
      </w:r>
      <w:proofErr w:type="gramStart"/>
      <w:r w:rsidRPr="00954FE0">
        <w:rPr>
          <w:sz w:val="28"/>
          <w:szCs w:val="28"/>
        </w:rPr>
        <w:t>/ П</w:t>
      </w:r>
      <w:proofErr w:type="gramEnd"/>
      <w:r w:rsidRPr="00954FE0">
        <w:rPr>
          <w:sz w:val="28"/>
          <w:szCs w:val="28"/>
        </w:rPr>
        <w:t xml:space="preserve">од ред. проф. Л.Г. Мельника (Украина) и проф. </w:t>
      </w:r>
      <w:proofErr w:type="spellStart"/>
      <w:r w:rsidRPr="00954FE0">
        <w:rPr>
          <w:sz w:val="28"/>
          <w:szCs w:val="28"/>
        </w:rPr>
        <w:t>Л.Хенса</w:t>
      </w:r>
      <w:proofErr w:type="spellEnd"/>
      <w:r w:rsidRPr="00954FE0">
        <w:rPr>
          <w:sz w:val="28"/>
          <w:szCs w:val="28"/>
        </w:rPr>
        <w:t xml:space="preserve"> (Бельгия). – Сумы: ИТД «Университетская книга»,2007.</w:t>
      </w:r>
    </w:p>
    <w:p w:rsidR="00587EEE" w:rsidRPr="00954FE0" w:rsidRDefault="00587EEE" w:rsidP="00587EEE">
      <w:pPr>
        <w:numPr>
          <w:ilvl w:val="0"/>
          <w:numId w:val="1"/>
        </w:numPr>
        <w:jc w:val="both"/>
        <w:rPr>
          <w:sz w:val="28"/>
          <w:szCs w:val="28"/>
        </w:rPr>
      </w:pPr>
      <w:r w:rsidRPr="00954FE0">
        <w:rPr>
          <w:sz w:val="28"/>
          <w:szCs w:val="28"/>
        </w:rPr>
        <w:t>Экология и экономика природопользования: Учебник для вузов</w:t>
      </w:r>
      <w:proofErr w:type="gramStart"/>
      <w:r w:rsidRPr="00954FE0">
        <w:rPr>
          <w:sz w:val="28"/>
          <w:szCs w:val="28"/>
        </w:rPr>
        <w:t xml:space="preserve"> /П</w:t>
      </w:r>
      <w:proofErr w:type="gramEnd"/>
      <w:r w:rsidRPr="00954FE0">
        <w:rPr>
          <w:sz w:val="28"/>
          <w:szCs w:val="28"/>
        </w:rPr>
        <w:t xml:space="preserve">од ред. Э.В. </w:t>
      </w:r>
      <w:proofErr w:type="spellStart"/>
      <w:r w:rsidRPr="00954FE0">
        <w:rPr>
          <w:sz w:val="28"/>
          <w:szCs w:val="28"/>
        </w:rPr>
        <w:t>Гирусова</w:t>
      </w:r>
      <w:proofErr w:type="spellEnd"/>
      <w:r w:rsidRPr="00954FE0">
        <w:rPr>
          <w:sz w:val="28"/>
          <w:szCs w:val="28"/>
        </w:rPr>
        <w:t xml:space="preserve">, В.Н.Лопатина. – 2-е изд., </w:t>
      </w:r>
      <w:proofErr w:type="spellStart"/>
      <w:r w:rsidRPr="00954FE0">
        <w:rPr>
          <w:sz w:val="28"/>
          <w:szCs w:val="28"/>
        </w:rPr>
        <w:t>перераб</w:t>
      </w:r>
      <w:proofErr w:type="spellEnd"/>
      <w:r w:rsidRPr="00954FE0">
        <w:rPr>
          <w:sz w:val="28"/>
          <w:szCs w:val="28"/>
        </w:rPr>
        <w:t>. и доп.– М.: ЮНИТА–ДАНА, Единство, 2002.</w:t>
      </w:r>
    </w:p>
    <w:p w:rsidR="00587EEE" w:rsidRDefault="00587EEE" w:rsidP="00587EEE">
      <w:pPr>
        <w:spacing w:line="288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Устойчивое </w:t>
      </w:r>
      <w:proofErr w:type="spellStart"/>
      <w:r>
        <w:rPr>
          <w:sz w:val="28"/>
          <w:szCs w:val="28"/>
        </w:rPr>
        <w:t>экологобезопасное</w:t>
      </w:r>
      <w:proofErr w:type="spellEnd"/>
      <w:r>
        <w:rPr>
          <w:sz w:val="28"/>
          <w:szCs w:val="28"/>
        </w:rPr>
        <w:t xml:space="preserve"> развитие: Курс лекций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>од ред. А. Д.    Урсула. – М.: Изд-во РАГС, 2001.</w:t>
      </w:r>
    </w:p>
    <w:p w:rsidR="00587EEE" w:rsidRDefault="00587EEE" w:rsidP="00587EEE">
      <w:pPr>
        <w:spacing w:line="288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Миркин Б. М. Устойчивое развитие. Учебное пособие. / Б. М. Миркин, Л. Г. Наумова. – Уфа: РИЦ </w:t>
      </w:r>
      <w:proofErr w:type="gramStart"/>
      <w:r>
        <w:rPr>
          <w:sz w:val="28"/>
          <w:szCs w:val="28"/>
        </w:rPr>
        <w:t>Баш</w:t>
      </w:r>
      <w:proofErr w:type="gramEnd"/>
      <w:r>
        <w:rPr>
          <w:sz w:val="28"/>
          <w:szCs w:val="28"/>
        </w:rPr>
        <w:t xml:space="preserve"> ГУ, 2009.</w:t>
      </w:r>
    </w:p>
    <w:p w:rsidR="00587EEE" w:rsidRDefault="00587EEE" w:rsidP="00587EEE">
      <w:pPr>
        <w:spacing w:line="288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10.Основы устойчивого развития: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Под общ. ред. Л. Г. Мельника. – Сумы: ИТД «Университетская книга», 2005.</w:t>
      </w:r>
    </w:p>
    <w:p w:rsidR="00587EEE" w:rsidRPr="005C32E4" w:rsidRDefault="00587EEE" w:rsidP="00587EEE">
      <w:pPr>
        <w:spacing w:line="288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11. Урсул А. Д. Концепция устойчивого развития и проблема безопасности / А. Д. Урсул, А. Л. Романович. – М., 2001.</w:t>
      </w:r>
    </w:p>
    <w:p w:rsidR="00587EEE" w:rsidRPr="00954FE0" w:rsidRDefault="00587EEE" w:rsidP="00587EEE">
      <w:pPr>
        <w:jc w:val="center"/>
        <w:rPr>
          <w:b/>
          <w:i/>
          <w:sz w:val="28"/>
          <w:szCs w:val="28"/>
        </w:rPr>
      </w:pPr>
    </w:p>
    <w:p w:rsidR="00587EEE" w:rsidRPr="00954FE0" w:rsidRDefault="00587EEE" w:rsidP="00587EEE">
      <w:pPr>
        <w:jc w:val="center"/>
        <w:rPr>
          <w:b/>
          <w:i/>
          <w:sz w:val="28"/>
          <w:szCs w:val="28"/>
        </w:rPr>
      </w:pPr>
      <w:r w:rsidRPr="00954FE0">
        <w:rPr>
          <w:b/>
          <w:i/>
          <w:sz w:val="28"/>
          <w:szCs w:val="28"/>
        </w:rPr>
        <w:t xml:space="preserve">Дополнительная </w:t>
      </w:r>
    </w:p>
    <w:p w:rsidR="00587EEE" w:rsidRPr="00954FE0" w:rsidRDefault="00587EEE" w:rsidP="00587EEE">
      <w:pPr>
        <w:jc w:val="center"/>
        <w:rPr>
          <w:b/>
          <w:i/>
          <w:sz w:val="28"/>
          <w:szCs w:val="28"/>
        </w:rPr>
      </w:pPr>
    </w:p>
    <w:p w:rsidR="00587EEE" w:rsidRPr="00954FE0" w:rsidRDefault="00587EEE" w:rsidP="00587E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54FE0">
        <w:rPr>
          <w:sz w:val="28"/>
          <w:szCs w:val="28"/>
        </w:rPr>
        <w:t xml:space="preserve">Акимова Т.А., </w:t>
      </w:r>
      <w:proofErr w:type="spellStart"/>
      <w:r w:rsidRPr="00954FE0">
        <w:rPr>
          <w:sz w:val="28"/>
          <w:szCs w:val="28"/>
        </w:rPr>
        <w:t>Хаскин</w:t>
      </w:r>
      <w:proofErr w:type="spellEnd"/>
      <w:r w:rsidRPr="00954FE0">
        <w:rPr>
          <w:sz w:val="28"/>
          <w:szCs w:val="28"/>
        </w:rPr>
        <w:t xml:space="preserve"> В.В. Экология. Человек – Экономика – </w:t>
      </w:r>
      <w:proofErr w:type="spellStart"/>
      <w:r w:rsidRPr="00954FE0">
        <w:rPr>
          <w:sz w:val="28"/>
          <w:szCs w:val="28"/>
        </w:rPr>
        <w:t>Биота</w:t>
      </w:r>
      <w:proofErr w:type="spellEnd"/>
      <w:r w:rsidRPr="00954FE0">
        <w:rPr>
          <w:sz w:val="28"/>
          <w:szCs w:val="28"/>
        </w:rPr>
        <w:t xml:space="preserve"> – Среда: учебник для вузов – 3-е изд., - М.: ЮНИТА-ДАНА, 2006.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13.</w:t>
      </w:r>
      <w:r w:rsidRPr="00954FE0">
        <w:rPr>
          <w:sz w:val="28"/>
          <w:szCs w:val="28"/>
        </w:rPr>
        <w:t xml:space="preserve">Беларусь: выбор пути. Национальный отчет о человеческом развитии 2000. – Мн.: </w:t>
      </w:r>
      <w:r w:rsidRPr="00954FE0">
        <w:rPr>
          <w:sz w:val="28"/>
          <w:szCs w:val="28"/>
          <w:lang w:val="en-US"/>
        </w:rPr>
        <w:t>UNDP</w:t>
      </w:r>
      <w:r w:rsidRPr="00954FE0">
        <w:rPr>
          <w:sz w:val="28"/>
          <w:szCs w:val="28"/>
        </w:rPr>
        <w:t>, 2000.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14.</w:t>
      </w:r>
      <w:r w:rsidRPr="00954FE0">
        <w:rPr>
          <w:sz w:val="28"/>
          <w:szCs w:val="28"/>
        </w:rPr>
        <w:t>Беларусь: государство для человека. Национальный отчет о человеческом развитии – Мн.: UNDP, 1997.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15.</w:t>
      </w:r>
      <w:proofErr w:type="spellStart"/>
      <w:r w:rsidRPr="00954FE0">
        <w:rPr>
          <w:sz w:val="28"/>
          <w:szCs w:val="28"/>
        </w:rPr>
        <w:t>Вайцзеккер</w:t>
      </w:r>
      <w:proofErr w:type="spellEnd"/>
      <w:r w:rsidRPr="00954FE0">
        <w:rPr>
          <w:sz w:val="28"/>
          <w:szCs w:val="28"/>
        </w:rPr>
        <w:t xml:space="preserve"> Э., </w:t>
      </w:r>
      <w:proofErr w:type="spellStart"/>
      <w:r w:rsidRPr="00954FE0">
        <w:rPr>
          <w:sz w:val="28"/>
          <w:szCs w:val="28"/>
        </w:rPr>
        <w:t>Ловинс</w:t>
      </w:r>
      <w:proofErr w:type="spellEnd"/>
      <w:r w:rsidRPr="00954FE0">
        <w:rPr>
          <w:sz w:val="28"/>
          <w:szCs w:val="28"/>
        </w:rPr>
        <w:t xml:space="preserve"> Л., </w:t>
      </w:r>
      <w:proofErr w:type="spellStart"/>
      <w:r w:rsidRPr="00954FE0">
        <w:rPr>
          <w:sz w:val="28"/>
          <w:szCs w:val="28"/>
        </w:rPr>
        <w:t>Ловинс</w:t>
      </w:r>
      <w:proofErr w:type="spellEnd"/>
      <w:r w:rsidRPr="00954FE0">
        <w:rPr>
          <w:sz w:val="28"/>
          <w:szCs w:val="28"/>
        </w:rPr>
        <w:t xml:space="preserve"> Э. Фактор четыре. Затрат - половина, отдача – двойная. Новый доклад Римскому клубу. – М.:  </w:t>
      </w:r>
      <w:r w:rsidRPr="00954FE0">
        <w:rPr>
          <w:sz w:val="28"/>
          <w:szCs w:val="28"/>
          <w:lang w:val="en-US"/>
        </w:rPr>
        <w:t>Academia</w:t>
      </w:r>
      <w:r w:rsidRPr="00954FE0">
        <w:rPr>
          <w:sz w:val="28"/>
          <w:szCs w:val="28"/>
        </w:rPr>
        <w:t xml:space="preserve">. </w:t>
      </w:r>
      <w:r w:rsidRPr="000A041E">
        <w:rPr>
          <w:sz w:val="28"/>
          <w:szCs w:val="28"/>
        </w:rPr>
        <w:t>2000</w:t>
      </w:r>
      <w:r w:rsidRPr="00954FE0">
        <w:rPr>
          <w:sz w:val="28"/>
          <w:szCs w:val="28"/>
        </w:rPr>
        <w:t>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16.</w:t>
      </w:r>
      <w:r w:rsidRPr="00954FE0">
        <w:rPr>
          <w:color w:val="000000"/>
          <w:sz w:val="28"/>
          <w:szCs w:val="28"/>
        </w:rPr>
        <w:t xml:space="preserve">Вебер А.Б. Устойчивое развитие как социальная проблема. – М.: </w:t>
      </w:r>
      <w:proofErr w:type="spellStart"/>
      <w:r w:rsidRPr="00954FE0">
        <w:rPr>
          <w:color w:val="000000"/>
          <w:sz w:val="28"/>
          <w:szCs w:val="28"/>
        </w:rPr>
        <w:t>Ин-т</w:t>
      </w:r>
      <w:proofErr w:type="spellEnd"/>
      <w:r w:rsidRPr="00954FE0">
        <w:rPr>
          <w:color w:val="000000"/>
          <w:sz w:val="28"/>
          <w:szCs w:val="28"/>
        </w:rPr>
        <w:t xml:space="preserve"> социологии РАН, 1999.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17.</w:t>
      </w:r>
      <w:r w:rsidRPr="00954FE0">
        <w:rPr>
          <w:sz w:val="28"/>
          <w:szCs w:val="28"/>
          <w:lang w:val="be-BY"/>
        </w:rPr>
        <w:t>Данилов-Данильян В.И., Лосев К.С. Экологический вызов и устойчивое развитие. – М.: Прогресс-Традиция, 2000.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18.</w:t>
      </w:r>
      <w:r w:rsidRPr="00954FE0">
        <w:rPr>
          <w:sz w:val="28"/>
          <w:szCs w:val="28"/>
        </w:rPr>
        <w:t xml:space="preserve">Индикаторы устойчивого развития России (эколого-экономические аспекты)./ Под ред. С.Н. </w:t>
      </w:r>
      <w:proofErr w:type="spellStart"/>
      <w:r w:rsidRPr="00954FE0">
        <w:rPr>
          <w:sz w:val="28"/>
          <w:szCs w:val="28"/>
        </w:rPr>
        <w:t>Бобылева</w:t>
      </w:r>
      <w:proofErr w:type="spellEnd"/>
      <w:r w:rsidRPr="00954FE0">
        <w:rPr>
          <w:sz w:val="28"/>
          <w:szCs w:val="28"/>
        </w:rPr>
        <w:t xml:space="preserve">, П.А. </w:t>
      </w:r>
      <w:proofErr w:type="spellStart"/>
      <w:r w:rsidRPr="00954FE0">
        <w:rPr>
          <w:sz w:val="28"/>
          <w:szCs w:val="28"/>
        </w:rPr>
        <w:t>Макеенко</w:t>
      </w:r>
      <w:proofErr w:type="spellEnd"/>
      <w:r w:rsidRPr="00954FE0">
        <w:rPr>
          <w:sz w:val="28"/>
          <w:szCs w:val="28"/>
        </w:rPr>
        <w:t xml:space="preserve"> – М.: ЦПРП, 2001. – 220 с.</w:t>
      </w:r>
    </w:p>
    <w:p w:rsidR="00587EEE" w:rsidRPr="00C21065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19.</w:t>
      </w:r>
      <w:r w:rsidRPr="00954FE0">
        <w:rPr>
          <w:sz w:val="28"/>
          <w:szCs w:val="28"/>
        </w:rPr>
        <w:t>Концепция устойчивого развития в контексте глобализации / Мировая экономика и международные отношения. – 2007. – №6. С.66-79.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20.</w:t>
      </w:r>
      <w:proofErr w:type="spellStart"/>
      <w:r>
        <w:rPr>
          <w:sz w:val="28"/>
          <w:szCs w:val="28"/>
        </w:rPr>
        <w:t>Коптюг</w:t>
      </w:r>
      <w:proofErr w:type="spellEnd"/>
      <w:r>
        <w:rPr>
          <w:sz w:val="28"/>
          <w:szCs w:val="28"/>
        </w:rPr>
        <w:t xml:space="preserve"> В. А. Устойчивое развитие цивилизации и место в ней России. Проблемы формирования национальной стратегии / В. А. </w:t>
      </w:r>
      <w:proofErr w:type="spellStart"/>
      <w:r>
        <w:rPr>
          <w:sz w:val="28"/>
          <w:szCs w:val="28"/>
        </w:rPr>
        <w:t>Коптюг</w:t>
      </w:r>
      <w:proofErr w:type="spellEnd"/>
      <w:r>
        <w:rPr>
          <w:sz w:val="28"/>
          <w:szCs w:val="28"/>
        </w:rPr>
        <w:t xml:space="preserve"> </w:t>
      </w:r>
      <w:r w:rsidRPr="00C21065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C21065">
        <w:rPr>
          <w:sz w:val="28"/>
          <w:szCs w:val="28"/>
        </w:rPr>
        <w:t>]</w:t>
      </w:r>
      <w:r>
        <w:rPr>
          <w:sz w:val="28"/>
          <w:szCs w:val="28"/>
        </w:rPr>
        <w:t xml:space="preserve">. – Владивосток: </w:t>
      </w:r>
      <w:proofErr w:type="spellStart"/>
      <w:r>
        <w:rPr>
          <w:sz w:val="28"/>
          <w:szCs w:val="28"/>
        </w:rPr>
        <w:t>Дальнаука</w:t>
      </w:r>
      <w:proofErr w:type="spellEnd"/>
      <w:r>
        <w:rPr>
          <w:sz w:val="28"/>
          <w:szCs w:val="28"/>
        </w:rPr>
        <w:t>, 1997.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21.</w:t>
      </w:r>
      <w:r w:rsidRPr="00954FE0">
        <w:rPr>
          <w:sz w:val="28"/>
          <w:szCs w:val="28"/>
          <w:lang w:val="be-BY"/>
        </w:rPr>
        <w:t>Лосев К.С. Экологические проблемы и перспективы устойчивого развития России в ХХ</w:t>
      </w:r>
      <w:r w:rsidRPr="00954FE0">
        <w:rPr>
          <w:sz w:val="28"/>
          <w:szCs w:val="28"/>
          <w:lang w:val="en-US"/>
        </w:rPr>
        <w:t>I</w:t>
      </w:r>
      <w:r w:rsidRPr="00954FE0">
        <w:rPr>
          <w:sz w:val="28"/>
          <w:szCs w:val="28"/>
        </w:rPr>
        <w:t xml:space="preserve"> веке. – М.: </w:t>
      </w:r>
      <w:proofErr w:type="spellStart"/>
      <w:r w:rsidRPr="00954FE0">
        <w:rPr>
          <w:sz w:val="28"/>
          <w:szCs w:val="28"/>
        </w:rPr>
        <w:t>Космосинформ</w:t>
      </w:r>
      <w:proofErr w:type="spellEnd"/>
      <w:r w:rsidRPr="00954FE0">
        <w:rPr>
          <w:sz w:val="28"/>
          <w:szCs w:val="28"/>
        </w:rPr>
        <w:t>, 2001.</w:t>
      </w:r>
    </w:p>
    <w:p w:rsidR="00587EEE" w:rsidRPr="0088342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22.</w:t>
      </w:r>
      <w:r w:rsidRPr="00954FE0">
        <w:rPr>
          <w:sz w:val="28"/>
          <w:szCs w:val="28"/>
        </w:rPr>
        <w:t>Мир и Беларусь: Аспекты устойчивого развития / Под общ</w:t>
      </w:r>
      <w:proofErr w:type="gramStart"/>
      <w:r w:rsidRPr="00954FE0">
        <w:rPr>
          <w:sz w:val="28"/>
          <w:szCs w:val="28"/>
        </w:rPr>
        <w:t>.</w:t>
      </w:r>
      <w:proofErr w:type="gramEnd"/>
      <w:r w:rsidRPr="00954FE0">
        <w:rPr>
          <w:sz w:val="28"/>
          <w:szCs w:val="28"/>
        </w:rPr>
        <w:t xml:space="preserve"> </w:t>
      </w:r>
      <w:proofErr w:type="gramStart"/>
      <w:r w:rsidRPr="00954FE0">
        <w:rPr>
          <w:sz w:val="28"/>
          <w:szCs w:val="28"/>
        </w:rPr>
        <w:t>р</w:t>
      </w:r>
      <w:proofErr w:type="gramEnd"/>
      <w:r w:rsidRPr="00954FE0">
        <w:rPr>
          <w:sz w:val="28"/>
          <w:szCs w:val="28"/>
        </w:rPr>
        <w:t xml:space="preserve">ед. М.М. Ковалева, Т.П. Субботиной. – </w:t>
      </w:r>
      <w:proofErr w:type="spellStart"/>
      <w:r w:rsidRPr="00954FE0">
        <w:rPr>
          <w:sz w:val="28"/>
          <w:szCs w:val="28"/>
        </w:rPr>
        <w:t>Мн</w:t>
      </w:r>
      <w:proofErr w:type="spellEnd"/>
      <w:r w:rsidRPr="00954FE0">
        <w:rPr>
          <w:sz w:val="28"/>
          <w:szCs w:val="28"/>
        </w:rPr>
        <w:t>: УП «</w:t>
      </w:r>
      <w:proofErr w:type="spellStart"/>
      <w:r w:rsidRPr="00954FE0">
        <w:rPr>
          <w:sz w:val="28"/>
          <w:szCs w:val="28"/>
        </w:rPr>
        <w:t>Технопринт</w:t>
      </w:r>
      <w:proofErr w:type="spellEnd"/>
      <w:r w:rsidRPr="00954FE0">
        <w:rPr>
          <w:sz w:val="28"/>
          <w:szCs w:val="28"/>
        </w:rPr>
        <w:t>», 2003.</w:t>
      </w:r>
    </w:p>
    <w:p w:rsidR="00587EEE" w:rsidRPr="00C21065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23.</w:t>
      </w:r>
      <w:proofErr w:type="spellStart"/>
      <w:r>
        <w:rPr>
          <w:sz w:val="28"/>
          <w:szCs w:val="28"/>
        </w:rPr>
        <w:t>Мантатов</w:t>
      </w:r>
      <w:proofErr w:type="spellEnd"/>
      <w:r>
        <w:rPr>
          <w:sz w:val="28"/>
          <w:szCs w:val="28"/>
        </w:rPr>
        <w:t xml:space="preserve">, В. В. Революция в ценностях: философские перспективы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развития / В. В. </w:t>
      </w:r>
      <w:proofErr w:type="spellStart"/>
      <w:r>
        <w:rPr>
          <w:sz w:val="28"/>
          <w:szCs w:val="28"/>
        </w:rPr>
        <w:t>Мантатов</w:t>
      </w:r>
      <w:proofErr w:type="spellEnd"/>
      <w:r>
        <w:rPr>
          <w:sz w:val="28"/>
          <w:szCs w:val="28"/>
        </w:rPr>
        <w:t xml:space="preserve">,  Л. В. </w:t>
      </w:r>
      <w:proofErr w:type="spellStart"/>
      <w:r>
        <w:rPr>
          <w:sz w:val="28"/>
          <w:szCs w:val="28"/>
        </w:rPr>
        <w:t>Мантатова</w:t>
      </w:r>
      <w:proofErr w:type="spellEnd"/>
      <w:r>
        <w:rPr>
          <w:sz w:val="28"/>
          <w:szCs w:val="28"/>
        </w:rPr>
        <w:t xml:space="preserve">. – Улан-Удэ: изд-во ВСГТУ, 2007. 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24.</w:t>
      </w:r>
      <w:proofErr w:type="spellStart"/>
      <w:r>
        <w:rPr>
          <w:sz w:val="28"/>
          <w:szCs w:val="28"/>
        </w:rPr>
        <w:t>Мантатова</w:t>
      </w:r>
      <w:proofErr w:type="spellEnd"/>
      <w:r>
        <w:rPr>
          <w:sz w:val="28"/>
          <w:szCs w:val="28"/>
        </w:rPr>
        <w:t xml:space="preserve"> Л. В. Стратегия развития: Ценности новой цивилизации. – Улан-Удэ: издательство  ВСГТУ, 2004.</w:t>
      </w:r>
    </w:p>
    <w:p w:rsidR="00587EEE" w:rsidRPr="00C21065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25.</w:t>
      </w:r>
      <w:r w:rsidRPr="00954FE0">
        <w:rPr>
          <w:sz w:val="28"/>
          <w:szCs w:val="28"/>
        </w:rPr>
        <w:t xml:space="preserve">Национальный отчет о прогрессе в области устойчивого развития Республики Беларусь. – Мн.: </w:t>
      </w:r>
      <w:proofErr w:type="spellStart"/>
      <w:r w:rsidRPr="00954FE0">
        <w:rPr>
          <w:sz w:val="28"/>
          <w:szCs w:val="28"/>
        </w:rPr>
        <w:t>Нац</w:t>
      </w:r>
      <w:proofErr w:type="spellEnd"/>
      <w:r w:rsidRPr="00954FE0">
        <w:rPr>
          <w:sz w:val="28"/>
          <w:szCs w:val="28"/>
        </w:rPr>
        <w:t xml:space="preserve">. комиссия по </w:t>
      </w:r>
      <w:proofErr w:type="spellStart"/>
      <w:r w:rsidRPr="00954FE0">
        <w:rPr>
          <w:sz w:val="28"/>
          <w:szCs w:val="28"/>
        </w:rPr>
        <w:t>устойч</w:t>
      </w:r>
      <w:proofErr w:type="spellEnd"/>
      <w:r w:rsidRPr="00954FE0">
        <w:rPr>
          <w:sz w:val="28"/>
          <w:szCs w:val="28"/>
        </w:rPr>
        <w:t xml:space="preserve">. развитию </w:t>
      </w:r>
      <w:proofErr w:type="spellStart"/>
      <w:r w:rsidRPr="00954FE0">
        <w:rPr>
          <w:sz w:val="28"/>
          <w:szCs w:val="28"/>
        </w:rPr>
        <w:t>Респ</w:t>
      </w:r>
      <w:proofErr w:type="spellEnd"/>
      <w:r w:rsidRPr="00954FE0">
        <w:rPr>
          <w:sz w:val="28"/>
          <w:szCs w:val="28"/>
        </w:rPr>
        <w:t>. Беларусь, 2002.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26.</w:t>
      </w:r>
      <w:r>
        <w:rPr>
          <w:sz w:val="28"/>
          <w:szCs w:val="28"/>
        </w:rPr>
        <w:t>Образование в интересах устойчивого развития в международных документах и соглашениях .– М: «</w:t>
      </w:r>
      <w:proofErr w:type="spellStart"/>
      <w:r>
        <w:rPr>
          <w:sz w:val="28"/>
          <w:szCs w:val="28"/>
        </w:rPr>
        <w:t>Эко-согласие</w:t>
      </w:r>
      <w:proofErr w:type="spellEnd"/>
      <w:r>
        <w:rPr>
          <w:sz w:val="28"/>
          <w:szCs w:val="28"/>
        </w:rPr>
        <w:t>».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27.</w:t>
      </w:r>
      <w:r w:rsidRPr="00954FE0">
        <w:rPr>
          <w:sz w:val="28"/>
          <w:szCs w:val="28"/>
        </w:rPr>
        <w:t>Реймерс Н.Ф. Природопользование. Словарь-справочник. – М.: Мысль, 1990.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28.</w:t>
      </w:r>
      <w:r w:rsidRPr="00954FE0">
        <w:rPr>
          <w:sz w:val="28"/>
          <w:szCs w:val="28"/>
        </w:rPr>
        <w:t xml:space="preserve">Республика Беларусь 1995-2004 (Стат. сб.) </w:t>
      </w:r>
      <w:proofErr w:type="spellStart"/>
      <w:r w:rsidRPr="00954FE0">
        <w:rPr>
          <w:sz w:val="28"/>
          <w:szCs w:val="28"/>
        </w:rPr>
        <w:t>Минстат</w:t>
      </w:r>
      <w:proofErr w:type="spellEnd"/>
      <w:r w:rsidRPr="00954FE0">
        <w:rPr>
          <w:sz w:val="28"/>
          <w:szCs w:val="28"/>
        </w:rPr>
        <w:t xml:space="preserve"> Республики Беларусь. – Мн., 2004.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29.</w:t>
      </w:r>
      <w:r w:rsidRPr="00954FE0">
        <w:rPr>
          <w:sz w:val="28"/>
          <w:szCs w:val="28"/>
        </w:rPr>
        <w:t>Стратегия и проблемы устойчивого развития России в ХХ</w:t>
      </w:r>
      <w:r w:rsidRPr="00954FE0">
        <w:rPr>
          <w:sz w:val="28"/>
          <w:szCs w:val="28"/>
          <w:lang w:val="en-US"/>
        </w:rPr>
        <w:t>I</w:t>
      </w:r>
      <w:r w:rsidRPr="00954FE0">
        <w:rPr>
          <w:sz w:val="28"/>
          <w:szCs w:val="28"/>
        </w:rPr>
        <w:t xml:space="preserve"> веке/ Под ред. А.Г. Гр</w:t>
      </w:r>
      <w:r>
        <w:rPr>
          <w:sz w:val="28"/>
          <w:szCs w:val="28"/>
        </w:rPr>
        <w:t>и</w:t>
      </w:r>
      <w:r w:rsidRPr="00954FE0">
        <w:rPr>
          <w:sz w:val="28"/>
          <w:szCs w:val="28"/>
        </w:rPr>
        <w:t>нберга и др. – М.: ЗАО «Издательство «Экономика». 2002.</w:t>
      </w:r>
    </w:p>
    <w:p w:rsidR="00587EEE" w:rsidRPr="00954FE0" w:rsidRDefault="00587EEE" w:rsidP="00587EEE">
      <w:pPr>
        <w:ind w:firstLine="360"/>
        <w:rPr>
          <w:sz w:val="28"/>
          <w:szCs w:val="28"/>
        </w:rPr>
      </w:pPr>
      <w:r>
        <w:rPr>
          <w:sz w:val="28"/>
          <w:szCs w:val="28"/>
          <w:lang w:val="be-BY"/>
        </w:rPr>
        <w:t>30.</w:t>
      </w:r>
      <w:r w:rsidRPr="00954FE0">
        <w:rPr>
          <w:sz w:val="28"/>
          <w:szCs w:val="28"/>
        </w:rPr>
        <w:t xml:space="preserve">Тарасова Н. П., Кручина Е. Б. Индексы и индикаторы устойчивого развития/ </w:t>
      </w:r>
      <w:r w:rsidRPr="00954FE0">
        <w:rPr>
          <w:color w:val="000000"/>
          <w:sz w:val="28"/>
          <w:szCs w:val="28"/>
        </w:rPr>
        <w:t xml:space="preserve">Режим доступа </w:t>
      </w:r>
      <w:hyperlink r:id="rId5" w:history="1">
        <w:r w:rsidRPr="00954FE0">
          <w:rPr>
            <w:rStyle w:val="a4"/>
            <w:sz w:val="28"/>
            <w:szCs w:val="28"/>
          </w:rPr>
          <w:t>http://www.mnr.gov.ru/files/part/8048_indikator.doc</w:t>
        </w:r>
      </w:hyperlink>
      <w:r w:rsidRPr="00954FE0">
        <w:rPr>
          <w:color w:val="000000"/>
          <w:sz w:val="28"/>
          <w:szCs w:val="28"/>
        </w:rPr>
        <w:t>. Дата доступа 10.10.2007 г.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31.</w:t>
      </w:r>
      <w:r w:rsidRPr="00954FE0">
        <w:rPr>
          <w:sz w:val="28"/>
          <w:szCs w:val="28"/>
        </w:rPr>
        <w:t xml:space="preserve">Урсул А.Д., Романович А.Л. Устойчивое развитие, экологическая и продовольственная безопасность. М.: Издательство МГУК 2002. </w:t>
      </w:r>
    </w:p>
    <w:p w:rsidR="00587EEE" w:rsidRPr="00954FE0" w:rsidRDefault="00587EEE" w:rsidP="00587EEE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32.</w:t>
      </w:r>
      <w:r w:rsidRPr="00954FE0">
        <w:rPr>
          <w:sz w:val="28"/>
          <w:szCs w:val="28"/>
        </w:rPr>
        <w:t xml:space="preserve">Человеческий потенциал Беларуси: экономические вызовы и социальные ответы. Национальный отчет о человеческом развитии 2003. – Мн.: </w:t>
      </w:r>
      <w:proofErr w:type="spellStart"/>
      <w:r w:rsidRPr="00954FE0">
        <w:rPr>
          <w:sz w:val="28"/>
          <w:szCs w:val="28"/>
        </w:rPr>
        <w:t>Юнипак</w:t>
      </w:r>
      <w:proofErr w:type="spellEnd"/>
      <w:r w:rsidRPr="00954FE0">
        <w:rPr>
          <w:sz w:val="28"/>
          <w:szCs w:val="28"/>
        </w:rPr>
        <w:t>, 2003.</w:t>
      </w:r>
    </w:p>
    <w:p w:rsidR="00587EEE" w:rsidRPr="00954FE0" w:rsidRDefault="00587EEE" w:rsidP="00587EEE">
      <w:pPr>
        <w:pStyle w:val="2"/>
        <w:ind w:left="360"/>
        <w:jc w:val="center"/>
        <w:rPr>
          <w:b/>
          <w:i/>
          <w:szCs w:val="28"/>
        </w:rPr>
      </w:pPr>
    </w:p>
    <w:p w:rsidR="00587EEE" w:rsidRPr="00954FE0" w:rsidRDefault="00587EEE" w:rsidP="00587EEE">
      <w:pPr>
        <w:pStyle w:val="2"/>
        <w:ind w:left="360"/>
        <w:jc w:val="center"/>
        <w:rPr>
          <w:b/>
          <w:i/>
          <w:szCs w:val="28"/>
        </w:rPr>
      </w:pPr>
    </w:p>
    <w:p w:rsidR="00587EEE" w:rsidRPr="00954FE0" w:rsidRDefault="00587EEE" w:rsidP="00587EEE">
      <w:pPr>
        <w:pStyle w:val="2"/>
        <w:ind w:left="360"/>
        <w:jc w:val="center"/>
        <w:rPr>
          <w:b/>
          <w:i/>
          <w:szCs w:val="28"/>
        </w:rPr>
      </w:pPr>
      <w:r w:rsidRPr="00954FE0">
        <w:rPr>
          <w:b/>
          <w:i/>
          <w:szCs w:val="28"/>
        </w:rPr>
        <w:t>Адреса в сети Интернет</w:t>
      </w:r>
    </w:p>
    <w:p w:rsidR="00587EEE" w:rsidRPr="00954FE0" w:rsidRDefault="00587EEE" w:rsidP="00587EEE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 w:rsidRPr="00954FE0">
        <w:rPr>
          <w:color w:val="000000"/>
          <w:sz w:val="28"/>
          <w:szCs w:val="28"/>
        </w:rPr>
        <w:t xml:space="preserve">Программа ООН по окружающей среде </w:t>
      </w:r>
      <w:r w:rsidRPr="00954FE0">
        <w:rPr>
          <w:color w:val="000000"/>
          <w:sz w:val="28"/>
          <w:szCs w:val="28"/>
          <w:lang w:val="en-US"/>
        </w:rPr>
        <w:t>UNEP</w:t>
      </w:r>
      <w:r w:rsidRPr="00954FE0">
        <w:rPr>
          <w:color w:val="000000"/>
          <w:sz w:val="28"/>
          <w:szCs w:val="28"/>
        </w:rPr>
        <w:t xml:space="preserve">  </w:t>
      </w:r>
      <w:r w:rsidRPr="00954FE0">
        <w:rPr>
          <w:color w:val="000000"/>
          <w:sz w:val="28"/>
          <w:szCs w:val="28"/>
          <w:lang w:val="en-US"/>
        </w:rPr>
        <w:t>http</w:t>
      </w:r>
      <w:r w:rsidRPr="00954FE0">
        <w:rPr>
          <w:color w:val="000000"/>
          <w:sz w:val="28"/>
          <w:szCs w:val="28"/>
        </w:rPr>
        <w:t>://</w:t>
      </w:r>
      <w:r w:rsidRPr="00954FE0">
        <w:rPr>
          <w:color w:val="000000"/>
          <w:sz w:val="28"/>
          <w:szCs w:val="28"/>
          <w:lang w:val="en-US"/>
        </w:rPr>
        <w:t>www</w:t>
      </w:r>
      <w:r w:rsidRPr="00954FE0">
        <w:rPr>
          <w:color w:val="000000"/>
          <w:sz w:val="28"/>
          <w:szCs w:val="28"/>
        </w:rPr>
        <w:t>.</w:t>
      </w:r>
      <w:proofErr w:type="spellStart"/>
      <w:r w:rsidRPr="00954FE0">
        <w:rPr>
          <w:color w:val="000000"/>
          <w:sz w:val="28"/>
          <w:szCs w:val="28"/>
          <w:lang w:val="en-US"/>
        </w:rPr>
        <w:t>unep</w:t>
      </w:r>
      <w:proofErr w:type="spellEnd"/>
      <w:r w:rsidRPr="00954FE0">
        <w:rPr>
          <w:color w:val="000000"/>
          <w:sz w:val="28"/>
          <w:szCs w:val="28"/>
        </w:rPr>
        <w:t>.</w:t>
      </w:r>
      <w:r w:rsidRPr="00954FE0">
        <w:rPr>
          <w:color w:val="000000"/>
          <w:sz w:val="28"/>
          <w:szCs w:val="28"/>
          <w:lang w:val="en-US"/>
        </w:rPr>
        <w:t>net</w:t>
      </w:r>
    </w:p>
    <w:p w:rsidR="00587EEE" w:rsidRPr="00954FE0" w:rsidRDefault="00587EEE" w:rsidP="00587EEE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954FE0">
        <w:rPr>
          <w:color w:val="000000"/>
          <w:sz w:val="28"/>
          <w:szCs w:val="28"/>
        </w:rPr>
        <w:t xml:space="preserve">Министерство природных ресурсов и охраны окружающей среды  </w:t>
      </w:r>
      <w:r w:rsidRPr="00954FE0">
        <w:rPr>
          <w:color w:val="000000"/>
          <w:sz w:val="28"/>
          <w:szCs w:val="28"/>
          <w:lang w:val="en-US"/>
        </w:rPr>
        <w:t>http</w:t>
      </w:r>
      <w:r w:rsidRPr="00954FE0">
        <w:rPr>
          <w:color w:val="000000"/>
          <w:sz w:val="28"/>
          <w:szCs w:val="28"/>
        </w:rPr>
        <w:t>://</w:t>
      </w:r>
      <w:r w:rsidRPr="00954FE0">
        <w:rPr>
          <w:color w:val="000000"/>
          <w:sz w:val="28"/>
          <w:szCs w:val="28"/>
          <w:lang w:val="en-US"/>
        </w:rPr>
        <w:t>www</w:t>
      </w:r>
      <w:r w:rsidRPr="00954FE0">
        <w:rPr>
          <w:color w:val="000000"/>
          <w:sz w:val="28"/>
          <w:szCs w:val="28"/>
        </w:rPr>
        <w:t>.</w:t>
      </w:r>
      <w:proofErr w:type="spellStart"/>
      <w:r w:rsidRPr="00954FE0">
        <w:rPr>
          <w:color w:val="000000"/>
          <w:sz w:val="28"/>
          <w:szCs w:val="28"/>
          <w:lang w:val="en-US"/>
        </w:rPr>
        <w:t>minpriroda</w:t>
      </w:r>
      <w:proofErr w:type="spellEnd"/>
      <w:r w:rsidRPr="00954FE0">
        <w:rPr>
          <w:color w:val="000000"/>
          <w:sz w:val="28"/>
          <w:szCs w:val="28"/>
        </w:rPr>
        <w:t>.</w:t>
      </w:r>
      <w:r w:rsidRPr="00954FE0">
        <w:rPr>
          <w:color w:val="000000"/>
          <w:sz w:val="28"/>
          <w:szCs w:val="28"/>
          <w:lang w:val="en-US"/>
        </w:rPr>
        <w:t>by</w:t>
      </w:r>
      <w:r w:rsidRPr="00954FE0">
        <w:rPr>
          <w:color w:val="000000"/>
          <w:sz w:val="28"/>
          <w:szCs w:val="28"/>
        </w:rPr>
        <w:t>/</w:t>
      </w:r>
    </w:p>
    <w:p w:rsidR="00587EEE" w:rsidRPr="00954FE0" w:rsidRDefault="00587EEE" w:rsidP="00587EEE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Pr="00954FE0">
        <w:rPr>
          <w:color w:val="000000"/>
          <w:sz w:val="28"/>
          <w:szCs w:val="28"/>
        </w:rPr>
        <w:t xml:space="preserve">Обзоры результативности экологической деятельности ЕЭК ОНН </w:t>
      </w:r>
      <w:r w:rsidRPr="00954FE0">
        <w:rPr>
          <w:color w:val="000000"/>
          <w:sz w:val="28"/>
          <w:szCs w:val="28"/>
          <w:lang w:val="en-US"/>
        </w:rPr>
        <w:t>http</w:t>
      </w:r>
      <w:r w:rsidRPr="00954FE0">
        <w:rPr>
          <w:color w:val="000000"/>
          <w:sz w:val="28"/>
          <w:szCs w:val="28"/>
        </w:rPr>
        <w:t>://</w:t>
      </w:r>
      <w:r w:rsidRPr="00954FE0">
        <w:rPr>
          <w:color w:val="000000"/>
          <w:sz w:val="28"/>
          <w:szCs w:val="28"/>
          <w:lang w:val="en-US"/>
        </w:rPr>
        <w:t>www</w:t>
      </w:r>
      <w:r w:rsidRPr="00954FE0">
        <w:rPr>
          <w:color w:val="000000"/>
          <w:sz w:val="28"/>
          <w:szCs w:val="28"/>
        </w:rPr>
        <w:t>.</w:t>
      </w:r>
      <w:proofErr w:type="spellStart"/>
      <w:r w:rsidRPr="00954FE0">
        <w:rPr>
          <w:color w:val="000000"/>
          <w:sz w:val="28"/>
          <w:szCs w:val="28"/>
          <w:lang w:val="en-US"/>
        </w:rPr>
        <w:t>unece</w:t>
      </w:r>
      <w:proofErr w:type="spellEnd"/>
      <w:r w:rsidRPr="00954FE0">
        <w:rPr>
          <w:color w:val="000000"/>
          <w:sz w:val="28"/>
          <w:szCs w:val="28"/>
        </w:rPr>
        <w:t>.</w:t>
      </w:r>
      <w:r w:rsidRPr="00954FE0">
        <w:rPr>
          <w:color w:val="000000"/>
          <w:sz w:val="28"/>
          <w:szCs w:val="28"/>
          <w:lang w:val="en-US"/>
        </w:rPr>
        <w:t>org</w:t>
      </w:r>
      <w:r w:rsidRPr="00954FE0">
        <w:rPr>
          <w:color w:val="000000"/>
          <w:sz w:val="28"/>
          <w:szCs w:val="28"/>
        </w:rPr>
        <w:t>/</w:t>
      </w:r>
      <w:proofErr w:type="spellStart"/>
      <w:r w:rsidRPr="00954FE0">
        <w:rPr>
          <w:color w:val="000000"/>
          <w:sz w:val="28"/>
          <w:szCs w:val="28"/>
        </w:rPr>
        <w:t>env</w:t>
      </w:r>
      <w:proofErr w:type="spellEnd"/>
      <w:r w:rsidRPr="00954FE0">
        <w:rPr>
          <w:color w:val="000000"/>
          <w:sz w:val="28"/>
          <w:szCs w:val="28"/>
        </w:rPr>
        <w:t>/</w:t>
      </w:r>
      <w:proofErr w:type="spellStart"/>
      <w:r w:rsidRPr="00954FE0">
        <w:rPr>
          <w:color w:val="000000"/>
          <w:sz w:val="28"/>
          <w:szCs w:val="28"/>
        </w:rPr>
        <w:t>epr</w:t>
      </w:r>
      <w:proofErr w:type="spellEnd"/>
      <w:r w:rsidRPr="00954FE0">
        <w:rPr>
          <w:color w:val="000000"/>
          <w:sz w:val="28"/>
          <w:szCs w:val="28"/>
        </w:rPr>
        <w:t>/</w:t>
      </w:r>
    </w:p>
    <w:p w:rsidR="00587EEE" w:rsidRPr="00954FE0" w:rsidRDefault="00587EEE" w:rsidP="00587EE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954FE0">
        <w:rPr>
          <w:sz w:val="28"/>
          <w:szCs w:val="28"/>
        </w:rPr>
        <w:t xml:space="preserve">ПРООН. Доклады о развитии человеческого потенциала </w:t>
      </w:r>
      <w:hyperlink r:id="rId6" w:history="1">
        <w:r w:rsidRPr="00954FE0">
          <w:rPr>
            <w:rStyle w:val="a4"/>
            <w:sz w:val="28"/>
            <w:szCs w:val="28"/>
            <w:lang w:val="en-US"/>
          </w:rPr>
          <w:t>http</w:t>
        </w:r>
        <w:r w:rsidRPr="00954FE0">
          <w:rPr>
            <w:rStyle w:val="a4"/>
            <w:sz w:val="28"/>
            <w:szCs w:val="28"/>
          </w:rPr>
          <w:t>://</w:t>
        </w:r>
        <w:r w:rsidRPr="00954FE0">
          <w:rPr>
            <w:rStyle w:val="a4"/>
            <w:sz w:val="28"/>
            <w:szCs w:val="28"/>
            <w:lang w:val="en-US"/>
          </w:rPr>
          <w:t>www</w:t>
        </w:r>
        <w:r w:rsidRPr="00954FE0">
          <w:rPr>
            <w:rStyle w:val="a4"/>
            <w:sz w:val="28"/>
            <w:szCs w:val="28"/>
          </w:rPr>
          <w:t>.</w:t>
        </w:r>
        <w:proofErr w:type="spellStart"/>
        <w:r w:rsidRPr="00954FE0">
          <w:rPr>
            <w:rStyle w:val="a4"/>
            <w:sz w:val="28"/>
            <w:szCs w:val="28"/>
            <w:lang w:val="en-US"/>
          </w:rPr>
          <w:t>undp</w:t>
        </w:r>
        <w:proofErr w:type="spellEnd"/>
        <w:r w:rsidRPr="00954FE0">
          <w:rPr>
            <w:rStyle w:val="a4"/>
            <w:sz w:val="28"/>
            <w:szCs w:val="28"/>
          </w:rPr>
          <w:t>.</w:t>
        </w:r>
        <w:r w:rsidRPr="00954FE0">
          <w:rPr>
            <w:rStyle w:val="a4"/>
            <w:sz w:val="28"/>
            <w:szCs w:val="28"/>
            <w:lang w:val="en-US"/>
          </w:rPr>
          <w:t>org</w:t>
        </w:r>
        <w:r w:rsidRPr="00954FE0">
          <w:rPr>
            <w:rStyle w:val="a4"/>
            <w:sz w:val="28"/>
            <w:szCs w:val="28"/>
          </w:rPr>
          <w:t>/</w:t>
        </w:r>
        <w:proofErr w:type="spellStart"/>
        <w:r w:rsidRPr="00954FE0">
          <w:rPr>
            <w:rStyle w:val="a4"/>
            <w:sz w:val="28"/>
            <w:szCs w:val="28"/>
            <w:lang w:val="en-US"/>
          </w:rPr>
          <w:t>rbec</w:t>
        </w:r>
        <w:proofErr w:type="spellEnd"/>
        <w:r w:rsidRPr="00954FE0">
          <w:rPr>
            <w:rStyle w:val="a4"/>
            <w:sz w:val="28"/>
            <w:szCs w:val="28"/>
          </w:rPr>
          <w:t>/</w:t>
        </w:r>
        <w:r w:rsidRPr="00954FE0">
          <w:rPr>
            <w:rStyle w:val="a4"/>
            <w:sz w:val="28"/>
            <w:szCs w:val="28"/>
            <w:lang w:val="en-US"/>
          </w:rPr>
          <w:t>events</w:t>
        </w:r>
        <w:r w:rsidRPr="00954FE0">
          <w:rPr>
            <w:rStyle w:val="a4"/>
            <w:sz w:val="28"/>
            <w:szCs w:val="28"/>
          </w:rPr>
          <w:t>/</w:t>
        </w:r>
        <w:r w:rsidRPr="00954FE0">
          <w:rPr>
            <w:rStyle w:val="a4"/>
            <w:sz w:val="28"/>
            <w:szCs w:val="28"/>
            <w:lang w:val="en-US"/>
          </w:rPr>
          <w:t>news</w:t>
        </w:r>
        <w:r w:rsidRPr="00954FE0">
          <w:rPr>
            <w:rStyle w:val="a4"/>
            <w:sz w:val="28"/>
            <w:szCs w:val="28"/>
          </w:rPr>
          <w:t>/</w:t>
        </w:r>
        <w:proofErr w:type="spellStart"/>
        <w:r w:rsidRPr="00954FE0">
          <w:rPr>
            <w:rStyle w:val="a4"/>
            <w:sz w:val="28"/>
            <w:szCs w:val="28"/>
            <w:lang w:val="en-US"/>
          </w:rPr>
          <w:t>hdr</w:t>
        </w:r>
        <w:proofErr w:type="spellEnd"/>
        <w:r w:rsidRPr="00954FE0">
          <w:rPr>
            <w:rStyle w:val="a4"/>
            <w:sz w:val="28"/>
            <w:szCs w:val="28"/>
          </w:rPr>
          <w:t>2001.</w:t>
        </w:r>
        <w:proofErr w:type="spellStart"/>
        <w:r w:rsidRPr="00954FE0">
          <w:rPr>
            <w:rStyle w:val="a4"/>
            <w:sz w:val="28"/>
            <w:szCs w:val="28"/>
            <w:lang w:val="en-US"/>
          </w:rPr>
          <w:t>htm</w:t>
        </w:r>
        <w:proofErr w:type="spellEnd"/>
      </w:hyperlink>
    </w:p>
    <w:p w:rsidR="00587EEE" w:rsidRPr="00587EEE" w:rsidRDefault="00587EEE" w:rsidP="00587EEE">
      <w:pPr>
        <w:spacing w:line="288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37.</w:t>
      </w:r>
      <w:r w:rsidRPr="00954FE0">
        <w:rPr>
          <w:sz w:val="28"/>
          <w:szCs w:val="28"/>
        </w:rPr>
        <w:t>ПРООН. Национальный доклад о развитии человеческого потенциала, 2003.</w:t>
      </w:r>
      <w:hyperlink r:id="rId7" w:history="1">
        <w:r w:rsidRPr="00954FE0">
          <w:rPr>
            <w:rStyle w:val="a4"/>
            <w:sz w:val="28"/>
            <w:szCs w:val="28"/>
            <w:lang w:val="en-US"/>
          </w:rPr>
          <w:t>http://hdr.undp.org/reports/view_reports.cfm?country=BYE&amp;countryname=BELARUS%20</w:t>
        </w:r>
      </w:hyperlink>
    </w:p>
    <w:p w:rsidR="00587EEE" w:rsidRPr="00587EEE" w:rsidRDefault="00587EEE" w:rsidP="00587EEE">
      <w:pPr>
        <w:spacing w:line="288" w:lineRule="auto"/>
        <w:ind w:firstLine="360"/>
        <w:jc w:val="both"/>
        <w:rPr>
          <w:sz w:val="28"/>
          <w:szCs w:val="28"/>
          <w:lang w:val="en-US"/>
        </w:rPr>
      </w:pPr>
    </w:p>
    <w:p w:rsidR="00587EEE" w:rsidRDefault="00587EEE" w:rsidP="00587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по экологической культуре </w:t>
      </w:r>
    </w:p>
    <w:p w:rsidR="00587EEE" w:rsidRPr="00BF12B8" w:rsidRDefault="00587EEE" w:rsidP="00587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глобальному эволюционизму</w:t>
      </w:r>
    </w:p>
    <w:p w:rsidR="00587EEE" w:rsidRDefault="00587EEE" w:rsidP="00587EEE">
      <w:pPr>
        <w:jc w:val="center"/>
        <w:rPr>
          <w:sz w:val="28"/>
          <w:szCs w:val="28"/>
        </w:rPr>
      </w:pP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38.Паронджанов В. Д.  Проект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(научная концепция и миропонимание Н. Н. Моисеева) // Общественные науки и современность. – 2000. – № 5.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39.Мангасарян В. Н. Экологическая культура общества. – </w:t>
      </w:r>
      <w:proofErr w:type="spellStart"/>
      <w:r>
        <w:rPr>
          <w:sz w:val="28"/>
          <w:szCs w:val="28"/>
        </w:rPr>
        <w:t>Балт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ун-т.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2009. 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40.Яницкий О. Н. Экологическая культура. Очерки взаимодействия науки и практики. – М.: Наука, 2007.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41.Экологическая антология. – М., Бостон, 1999.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42.Экокультура: В поисках выхода из экологического кризиса. Хрестоматия по курсу охраны окружающей среды / сост. Н. Н. Марфенин. – М.: Изд-во МНЭПУ, 1998.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43.Мазур И. И. Путь к экологической культуре / И. 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</w:t>
      </w:r>
      <w:r w:rsidRPr="00BF12B8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BF12B8">
        <w:rPr>
          <w:sz w:val="28"/>
          <w:szCs w:val="28"/>
        </w:rPr>
        <w:t>]</w:t>
      </w:r>
      <w:r>
        <w:rPr>
          <w:sz w:val="28"/>
          <w:szCs w:val="28"/>
        </w:rPr>
        <w:t>. – М.: Горизонт, 2001.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44.Моисеев Н. Н. Судьба цивилизации. Путь разума. – М., 2000.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45.Глобальный эволюционизм (философский анализ).– М.: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философии, 1994.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46.Ильин И. В. </w:t>
      </w:r>
      <w:r w:rsidRPr="00D05674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D05674">
        <w:rPr>
          <w:sz w:val="28"/>
          <w:szCs w:val="28"/>
        </w:rPr>
        <w:t>]</w:t>
      </w:r>
      <w:r>
        <w:rPr>
          <w:sz w:val="28"/>
          <w:szCs w:val="28"/>
        </w:rPr>
        <w:t xml:space="preserve"> Глобальный эволюционизм. Идеи, проблемы, гипотезы. – М.: изд-во МГУ, 2012.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47.Моисеев Н. Н. Универсальный эволюционизм (позиция и следствия) // Вопросы философии. – 1991. – № 3.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48.Универсальный эволюционизм и самоорганизация // Экология и жизнь. – 2003. – № 2.</w:t>
      </w:r>
    </w:p>
    <w:p w:rsidR="00587EEE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49.Водопьянов П. А., Мельникова П. Л. Синергетика и глобальный эволюционизм // Проблемы управления. – 2008. – № 2.</w:t>
      </w:r>
    </w:p>
    <w:p w:rsidR="00587EEE" w:rsidRPr="00D05674" w:rsidRDefault="00587EEE" w:rsidP="0058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50.Труды Н. Н. Моисеева по вопросам современного образования. – М.: Академия МНЭПУ, 2012.</w:t>
      </w:r>
    </w:p>
    <w:p w:rsidR="00587EEE" w:rsidRPr="00587EEE" w:rsidRDefault="00587EEE"/>
    <w:sectPr w:rsidR="00587EEE" w:rsidRPr="00587EEE" w:rsidSect="00B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E03"/>
    <w:multiLevelType w:val="hybridMultilevel"/>
    <w:tmpl w:val="3934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EE"/>
    <w:rsid w:val="00002A0D"/>
    <w:rsid w:val="00002B60"/>
    <w:rsid w:val="00005E8D"/>
    <w:rsid w:val="0002432B"/>
    <w:rsid w:val="0002569A"/>
    <w:rsid w:val="0003109A"/>
    <w:rsid w:val="00032EB5"/>
    <w:rsid w:val="00034A6A"/>
    <w:rsid w:val="00042C99"/>
    <w:rsid w:val="00044C15"/>
    <w:rsid w:val="000478F2"/>
    <w:rsid w:val="00052024"/>
    <w:rsid w:val="00052BD3"/>
    <w:rsid w:val="000612D9"/>
    <w:rsid w:val="00082664"/>
    <w:rsid w:val="00085FE6"/>
    <w:rsid w:val="00086183"/>
    <w:rsid w:val="000956FB"/>
    <w:rsid w:val="00097D25"/>
    <w:rsid w:val="000A48D2"/>
    <w:rsid w:val="000A58CB"/>
    <w:rsid w:val="000A7294"/>
    <w:rsid w:val="000B5294"/>
    <w:rsid w:val="000B57C1"/>
    <w:rsid w:val="000D0802"/>
    <w:rsid w:val="000E683B"/>
    <w:rsid w:val="000E7418"/>
    <w:rsid w:val="000F223B"/>
    <w:rsid w:val="000F2471"/>
    <w:rsid w:val="00101EC9"/>
    <w:rsid w:val="00112E68"/>
    <w:rsid w:val="00121499"/>
    <w:rsid w:val="00121722"/>
    <w:rsid w:val="00130674"/>
    <w:rsid w:val="001309A9"/>
    <w:rsid w:val="00140C73"/>
    <w:rsid w:val="00142028"/>
    <w:rsid w:val="001478E2"/>
    <w:rsid w:val="00157347"/>
    <w:rsid w:val="00157479"/>
    <w:rsid w:val="001A6144"/>
    <w:rsid w:val="001A6D34"/>
    <w:rsid w:val="001C00C9"/>
    <w:rsid w:val="001D367E"/>
    <w:rsid w:val="001E3489"/>
    <w:rsid w:val="001E4EF6"/>
    <w:rsid w:val="001F137F"/>
    <w:rsid w:val="001F79CC"/>
    <w:rsid w:val="00200820"/>
    <w:rsid w:val="00200A80"/>
    <w:rsid w:val="0020397D"/>
    <w:rsid w:val="002268A9"/>
    <w:rsid w:val="00236070"/>
    <w:rsid w:val="00236892"/>
    <w:rsid w:val="00250F46"/>
    <w:rsid w:val="0025173A"/>
    <w:rsid w:val="00261B99"/>
    <w:rsid w:val="00264D08"/>
    <w:rsid w:val="00275EFE"/>
    <w:rsid w:val="0029456D"/>
    <w:rsid w:val="002A0D4E"/>
    <w:rsid w:val="002A553E"/>
    <w:rsid w:val="002B0CB2"/>
    <w:rsid w:val="002B1CD3"/>
    <w:rsid w:val="002B2774"/>
    <w:rsid w:val="002B55F6"/>
    <w:rsid w:val="002B7025"/>
    <w:rsid w:val="002C2AC7"/>
    <w:rsid w:val="002C39AD"/>
    <w:rsid w:val="002E19EF"/>
    <w:rsid w:val="002E2334"/>
    <w:rsid w:val="002E49C8"/>
    <w:rsid w:val="002E66BC"/>
    <w:rsid w:val="002E7AE6"/>
    <w:rsid w:val="00305799"/>
    <w:rsid w:val="003248E9"/>
    <w:rsid w:val="00326D60"/>
    <w:rsid w:val="00331B7B"/>
    <w:rsid w:val="00335830"/>
    <w:rsid w:val="00350E89"/>
    <w:rsid w:val="0035509F"/>
    <w:rsid w:val="00360C49"/>
    <w:rsid w:val="00362DA5"/>
    <w:rsid w:val="00364F31"/>
    <w:rsid w:val="00366B44"/>
    <w:rsid w:val="00376BEC"/>
    <w:rsid w:val="00377D3E"/>
    <w:rsid w:val="00382325"/>
    <w:rsid w:val="00384433"/>
    <w:rsid w:val="003869C1"/>
    <w:rsid w:val="003A0BDA"/>
    <w:rsid w:val="003B4134"/>
    <w:rsid w:val="003B4A53"/>
    <w:rsid w:val="003C4314"/>
    <w:rsid w:val="003D0858"/>
    <w:rsid w:val="003E6C27"/>
    <w:rsid w:val="003E7DE4"/>
    <w:rsid w:val="003F1957"/>
    <w:rsid w:val="003F55E4"/>
    <w:rsid w:val="003F640C"/>
    <w:rsid w:val="00402C59"/>
    <w:rsid w:val="00406995"/>
    <w:rsid w:val="004070D2"/>
    <w:rsid w:val="00407DD9"/>
    <w:rsid w:val="00411CED"/>
    <w:rsid w:val="00411F88"/>
    <w:rsid w:val="00420270"/>
    <w:rsid w:val="00422701"/>
    <w:rsid w:val="00431337"/>
    <w:rsid w:val="0043321A"/>
    <w:rsid w:val="0043708A"/>
    <w:rsid w:val="00451BD2"/>
    <w:rsid w:val="00453012"/>
    <w:rsid w:val="00467C07"/>
    <w:rsid w:val="00475329"/>
    <w:rsid w:val="00475FA3"/>
    <w:rsid w:val="00494CC6"/>
    <w:rsid w:val="004B66D2"/>
    <w:rsid w:val="004C0C0B"/>
    <w:rsid w:val="004C3FA7"/>
    <w:rsid w:val="004C53C2"/>
    <w:rsid w:val="004D08D1"/>
    <w:rsid w:val="004D6042"/>
    <w:rsid w:val="004E07EB"/>
    <w:rsid w:val="004E6554"/>
    <w:rsid w:val="004E6709"/>
    <w:rsid w:val="004E76E3"/>
    <w:rsid w:val="004F6C2D"/>
    <w:rsid w:val="0050797A"/>
    <w:rsid w:val="00510513"/>
    <w:rsid w:val="00517335"/>
    <w:rsid w:val="005362F9"/>
    <w:rsid w:val="00547C34"/>
    <w:rsid w:val="005615EA"/>
    <w:rsid w:val="0058189D"/>
    <w:rsid w:val="00586171"/>
    <w:rsid w:val="005877DC"/>
    <w:rsid w:val="00587EEE"/>
    <w:rsid w:val="0059193C"/>
    <w:rsid w:val="00597DFF"/>
    <w:rsid w:val="005A4EB0"/>
    <w:rsid w:val="005B4B17"/>
    <w:rsid w:val="005C0712"/>
    <w:rsid w:val="005C0748"/>
    <w:rsid w:val="005D0ACE"/>
    <w:rsid w:val="005E24B1"/>
    <w:rsid w:val="005F2867"/>
    <w:rsid w:val="005F2E8A"/>
    <w:rsid w:val="005F49D8"/>
    <w:rsid w:val="00607A7B"/>
    <w:rsid w:val="00611A46"/>
    <w:rsid w:val="00612CFA"/>
    <w:rsid w:val="00614EBA"/>
    <w:rsid w:val="00616ABC"/>
    <w:rsid w:val="006176BC"/>
    <w:rsid w:val="00623531"/>
    <w:rsid w:val="00625C42"/>
    <w:rsid w:val="0063157C"/>
    <w:rsid w:val="006315A6"/>
    <w:rsid w:val="00631621"/>
    <w:rsid w:val="006339AB"/>
    <w:rsid w:val="006449DD"/>
    <w:rsid w:val="00650678"/>
    <w:rsid w:val="0066404D"/>
    <w:rsid w:val="00664763"/>
    <w:rsid w:val="006710C2"/>
    <w:rsid w:val="00685353"/>
    <w:rsid w:val="00692165"/>
    <w:rsid w:val="006927D5"/>
    <w:rsid w:val="006A0D08"/>
    <w:rsid w:val="006A25AF"/>
    <w:rsid w:val="006A2609"/>
    <w:rsid w:val="006A3A89"/>
    <w:rsid w:val="006C0781"/>
    <w:rsid w:val="006C6FB7"/>
    <w:rsid w:val="006E3D51"/>
    <w:rsid w:val="006F25EC"/>
    <w:rsid w:val="00705186"/>
    <w:rsid w:val="00712838"/>
    <w:rsid w:val="00720B6E"/>
    <w:rsid w:val="007470A4"/>
    <w:rsid w:val="00756DC6"/>
    <w:rsid w:val="00760F1F"/>
    <w:rsid w:val="00783587"/>
    <w:rsid w:val="007835EA"/>
    <w:rsid w:val="00784761"/>
    <w:rsid w:val="00784859"/>
    <w:rsid w:val="00793F6E"/>
    <w:rsid w:val="00795686"/>
    <w:rsid w:val="0079729D"/>
    <w:rsid w:val="007B1A88"/>
    <w:rsid w:val="007B4763"/>
    <w:rsid w:val="007C626D"/>
    <w:rsid w:val="007D0F64"/>
    <w:rsid w:val="007D2F9B"/>
    <w:rsid w:val="007E32AE"/>
    <w:rsid w:val="007E3858"/>
    <w:rsid w:val="007F0899"/>
    <w:rsid w:val="00812402"/>
    <w:rsid w:val="00822868"/>
    <w:rsid w:val="008233CB"/>
    <w:rsid w:val="00823B46"/>
    <w:rsid w:val="00824846"/>
    <w:rsid w:val="00826A25"/>
    <w:rsid w:val="008411E2"/>
    <w:rsid w:val="008464C4"/>
    <w:rsid w:val="00860AB7"/>
    <w:rsid w:val="008652E9"/>
    <w:rsid w:val="00865ACE"/>
    <w:rsid w:val="00871772"/>
    <w:rsid w:val="00876F2D"/>
    <w:rsid w:val="00891D01"/>
    <w:rsid w:val="008A0A23"/>
    <w:rsid w:val="008A0C6A"/>
    <w:rsid w:val="008A2019"/>
    <w:rsid w:val="008A401D"/>
    <w:rsid w:val="008B086E"/>
    <w:rsid w:val="008B5A7D"/>
    <w:rsid w:val="008B5CC2"/>
    <w:rsid w:val="008C17AC"/>
    <w:rsid w:val="008C1A3B"/>
    <w:rsid w:val="008E22CA"/>
    <w:rsid w:val="008E6091"/>
    <w:rsid w:val="008F611A"/>
    <w:rsid w:val="00916656"/>
    <w:rsid w:val="00921EF1"/>
    <w:rsid w:val="00924A51"/>
    <w:rsid w:val="009263CA"/>
    <w:rsid w:val="00926C16"/>
    <w:rsid w:val="00927497"/>
    <w:rsid w:val="009300D2"/>
    <w:rsid w:val="00941E52"/>
    <w:rsid w:val="009423DB"/>
    <w:rsid w:val="009470F0"/>
    <w:rsid w:val="00953238"/>
    <w:rsid w:val="0098506E"/>
    <w:rsid w:val="009911DD"/>
    <w:rsid w:val="009A23FE"/>
    <w:rsid w:val="009A34F1"/>
    <w:rsid w:val="009C1BD4"/>
    <w:rsid w:val="009C37F5"/>
    <w:rsid w:val="009C3F46"/>
    <w:rsid w:val="009C77A3"/>
    <w:rsid w:val="009D1102"/>
    <w:rsid w:val="009D66C8"/>
    <w:rsid w:val="009E5685"/>
    <w:rsid w:val="00A12E91"/>
    <w:rsid w:val="00A31208"/>
    <w:rsid w:val="00A327F5"/>
    <w:rsid w:val="00A32899"/>
    <w:rsid w:val="00A33FED"/>
    <w:rsid w:val="00A40CF6"/>
    <w:rsid w:val="00A4415B"/>
    <w:rsid w:val="00A44D10"/>
    <w:rsid w:val="00A56957"/>
    <w:rsid w:val="00A56A7A"/>
    <w:rsid w:val="00A61731"/>
    <w:rsid w:val="00A72C5E"/>
    <w:rsid w:val="00A9514E"/>
    <w:rsid w:val="00AA069A"/>
    <w:rsid w:val="00AA3234"/>
    <w:rsid w:val="00AD17A6"/>
    <w:rsid w:val="00AD780E"/>
    <w:rsid w:val="00AE2438"/>
    <w:rsid w:val="00AF7ED3"/>
    <w:rsid w:val="00B13B0F"/>
    <w:rsid w:val="00B253E0"/>
    <w:rsid w:val="00B44D7B"/>
    <w:rsid w:val="00B561A2"/>
    <w:rsid w:val="00B57197"/>
    <w:rsid w:val="00B64663"/>
    <w:rsid w:val="00B74926"/>
    <w:rsid w:val="00B916CC"/>
    <w:rsid w:val="00BA1250"/>
    <w:rsid w:val="00BA2A84"/>
    <w:rsid w:val="00BA6A43"/>
    <w:rsid w:val="00BA6E86"/>
    <w:rsid w:val="00BC1F2B"/>
    <w:rsid w:val="00BC2658"/>
    <w:rsid w:val="00BC31D4"/>
    <w:rsid w:val="00BD6E5C"/>
    <w:rsid w:val="00BE0D68"/>
    <w:rsid w:val="00BF76D9"/>
    <w:rsid w:val="00C0558F"/>
    <w:rsid w:val="00C05982"/>
    <w:rsid w:val="00C117B1"/>
    <w:rsid w:val="00C14061"/>
    <w:rsid w:val="00C15976"/>
    <w:rsid w:val="00C278FB"/>
    <w:rsid w:val="00C33345"/>
    <w:rsid w:val="00C3654C"/>
    <w:rsid w:val="00C40B68"/>
    <w:rsid w:val="00C4353A"/>
    <w:rsid w:val="00C475C4"/>
    <w:rsid w:val="00C50423"/>
    <w:rsid w:val="00C542D2"/>
    <w:rsid w:val="00C55607"/>
    <w:rsid w:val="00C62ADB"/>
    <w:rsid w:val="00C62F9C"/>
    <w:rsid w:val="00C655B0"/>
    <w:rsid w:val="00C73661"/>
    <w:rsid w:val="00C93D42"/>
    <w:rsid w:val="00CB248F"/>
    <w:rsid w:val="00CB2FCB"/>
    <w:rsid w:val="00CB3BB4"/>
    <w:rsid w:val="00CC758A"/>
    <w:rsid w:val="00CD4332"/>
    <w:rsid w:val="00CE65AA"/>
    <w:rsid w:val="00CF3621"/>
    <w:rsid w:val="00D05CF5"/>
    <w:rsid w:val="00D12ADB"/>
    <w:rsid w:val="00D12DFE"/>
    <w:rsid w:val="00D13B89"/>
    <w:rsid w:val="00D166BE"/>
    <w:rsid w:val="00D24990"/>
    <w:rsid w:val="00D26CF7"/>
    <w:rsid w:val="00D37CAA"/>
    <w:rsid w:val="00D57471"/>
    <w:rsid w:val="00D63C79"/>
    <w:rsid w:val="00D67F2E"/>
    <w:rsid w:val="00D76C2E"/>
    <w:rsid w:val="00D829CF"/>
    <w:rsid w:val="00D83E6D"/>
    <w:rsid w:val="00D86B5C"/>
    <w:rsid w:val="00D87033"/>
    <w:rsid w:val="00DA086D"/>
    <w:rsid w:val="00DA5F03"/>
    <w:rsid w:val="00DB1AFA"/>
    <w:rsid w:val="00DB1B89"/>
    <w:rsid w:val="00DB49D5"/>
    <w:rsid w:val="00DB56F9"/>
    <w:rsid w:val="00DC2DB3"/>
    <w:rsid w:val="00DE5C54"/>
    <w:rsid w:val="00DE6533"/>
    <w:rsid w:val="00E00C29"/>
    <w:rsid w:val="00E01F90"/>
    <w:rsid w:val="00E21A08"/>
    <w:rsid w:val="00E36E31"/>
    <w:rsid w:val="00E3794A"/>
    <w:rsid w:val="00E4186B"/>
    <w:rsid w:val="00E45B09"/>
    <w:rsid w:val="00E46005"/>
    <w:rsid w:val="00E520A2"/>
    <w:rsid w:val="00E57672"/>
    <w:rsid w:val="00E66129"/>
    <w:rsid w:val="00E661A9"/>
    <w:rsid w:val="00E71AB6"/>
    <w:rsid w:val="00E8527E"/>
    <w:rsid w:val="00E97BAA"/>
    <w:rsid w:val="00EA44A5"/>
    <w:rsid w:val="00EA560D"/>
    <w:rsid w:val="00EB198A"/>
    <w:rsid w:val="00EC54EF"/>
    <w:rsid w:val="00ED40B4"/>
    <w:rsid w:val="00EE7CF0"/>
    <w:rsid w:val="00EE7EF6"/>
    <w:rsid w:val="00EF26E6"/>
    <w:rsid w:val="00F01EF1"/>
    <w:rsid w:val="00F46344"/>
    <w:rsid w:val="00F47402"/>
    <w:rsid w:val="00F50B2B"/>
    <w:rsid w:val="00F60F98"/>
    <w:rsid w:val="00F749C0"/>
    <w:rsid w:val="00F80027"/>
    <w:rsid w:val="00F95A0E"/>
    <w:rsid w:val="00FB5FC4"/>
    <w:rsid w:val="00FB63CC"/>
    <w:rsid w:val="00FC474C"/>
    <w:rsid w:val="00FD31A0"/>
    <w:rsid w:val="00FD7C36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EEE"/>
    <w:pPr>
      <w:keepNext/>
      <w:snapToGrid w:val="0"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87EEE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E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basedOn w:val="a0"/>
    <w:link w:val="2"/>
    <w:rsid w:val="0058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7EEE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styleId="a4">
    <w:name w:val="Hyperlink"/>
    <w:basedOn w:val="a0"/>
    <w:rsid w:val="00587EEE"/>
    <w:rPr>
      <w:color w:val="222222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dr.undp.org/reports/view_reports.cfm?country=BYE&amp;countryname=BELARU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dp.org/rbec/events/news/hdr2001.htm" TargetMode="External"/><Relationship Id="rId5" Type="http://schemas.openxmlformats.org/officeDocument/2006/relationships/hyperlink" Target="http://www.mnr.gov.ru/files/part/8048_indikator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2013-10-10T13:14:00Z</dcterms:created>
  <dcterms:modified xsi:type="dcterms:W3CDTF">2013-10-10T13:59:00Z</dcterms:modified>
</cp:coreProperties>
</file>